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color w:val="8C8C8C"/>
          <w:sz w:val="16"/>
        </w:rPr>
        <w:t>Page 1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spacing w:before="1080"/>
        <w:jc w:val="center"/>
      </w:pPr>
      <w:r>
        <w:rPr>
          <w:b/>
          <w:color w:val="2563EB"/>
          <w:sz w:val="56"/>
        </w:rPr>
        <w:t>Gemini Prompting Playbook</w:t>
      </w:r>
    </w:p>
    <w:p>
      <w:pPr>
        <w:jc w:val="center"/>
      </w:pPr>
      <w:r>
        <w:rPr>
          <w:color w:val="505050"/>
          <w:sz w:val="26"/>
        </w:rPr>
        <w:t>Best uses, large-context workflows, AI Studio prompts, multimodal tasks, and templates</w:t>
      </w:r>
    </w:p>
    <w:p/>
    <w:p>
      <w:pPr>
        <w:jc w:val="left"/>
      </w:pPr>
      <w:r>
        <w:rPr>
          <w:sz w:val="22"/>
        </w:rPr>
        <w:t>Gemini is strongest when your work has large context, lots of files, media, or needs a concise instruction-following style. It is a good fit for document-heavy, video/image/audio-aware, Google AI Studio, and API-style workflows.</w:t>
      </w:r>
    </w:p>
    <w:p>
      <w:pPr>
        <w:jc w:val="left"/>
      </w:pPr>
      <w:r>
        <w:rPr>
          <w:sz w:val="22"/>
        </w:rPr>
        <w:t>Use Gemini when your task benefits from large-context reasoning, multimodal input, direct prompts, and tool-connected workflows.</w:t>
      </w:r>
    </w:p>
    <w:p>
      <w:pPr>
        <w:jc w:val="left"/>
      </w:pPr>
      <w:r>
        <w:rPr>
          <w:sz w:val="22"/>
        </w:rPr>
        <w:t>For newer reasoning models, prompt with precise instructions instead of overly complicated prompt tricks.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Best at: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Best fit: large documents, long context, media understanding, Google AI Studio prototyping, API experiments, concise task execution.</w:t>
            </w:r>
          </w:p>
        </w:tc>
      </w:tr>
    </w:tbl>
    <w:p>
      <w:pPr>
        <w:spacing w:before="200"/>
      </w:pPr>
      <w:r>
        <w:rPr>
          <w:i/>
          <w:sz w:val="18"/>
        </w:rPr>
        <w:t>Built as a practical prompting playbook. Use the examples as starting points and adapt them to your exact task.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2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The Gemini Prompt Formula</w:t>
      </w:r>
    </w:p>
    <w:p>
      <w:pPr>
        <w:spacing w:after="100"/>
      </w:pPr>
      <w:r>
        <w:rPr>
          <w:sz w:val="20"/>
        </w:rPr>
        <w:t>Use this formula: Task + Context/Data + Specific Question + Output Format + Constraints.</w:t>
      </w:r>
    </w:p>
    <w:p>
      <w:pPr>
        <w:spacing w:after="100"/>
      </w:pPr>
      <w:r>
        <w:rPr>
          <w:sz w:val="20"/>
        </w:rPr>
        <w:t>For large inputs, put the document, transcript, dataset, or code first. Then ask the exact question at the end.</w:t>
      </w:r>
    </w:p>
    <w:p>
      <w:pPr>
        <w:spacing w:after="100"/>
      </w:pPr>
      <w:r>
        <w:rPr>
          <w:sz w:val="20"/>
        </w:rPr>
        <w:t>This keeps Gemini anchored to the information you provided instead of answering generally.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“Based on the preceding document, extract the top risks, decisions, unresolved questions, and recommended next steps in a table.”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“Use only the provided file. If the answer is not in the file, say not found.”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3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Best Use 1: Large-Context Work</w:t>
      </w:r>
    </w:p>
    <w:p>
      <w:pPr>
        <w:spacing w:after="100"/>
      </w:pPr>
      <w:r>
        <w:rPr>
          <w:sz w:val="20"/>
        </w:rPr>
        <w:t>Gemini is useful for tasks where you provide a lot of information: long PDFs, notes, transcripts, code, or research material.</w:t>
      </w:r>
    </w:p>
    <w:p>
      <w:pPr>
        <w:spacing w:after="100"/>
      </w:pPr>
      <w:r>
        <w:rPr>
          <w:sz w:val="20"/>
        </w:rPr>
        <w:t>The key is not to ask a vague question after dumping information. You should ask one clear task at the end.</w:t>
      </w:r>
    </w:p>
    <w:p>
      <w:pPr>
        <w:spacing w:after="100"/>
      </w:pPr>
      <w:r>
        <w:rPr>
          <w:sz w:val="20"/>
        </w:rPr>
        <w:t>Use headings and labels so Gemini understands the structure.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“Here is a long product document. After reading it, create: 1) summary, 2) feature list, 3) risks, 4) questions, 5) build checklist.”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4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Best Use 2: Google AI Studio Prototyping</w:t>
      </w:r>
    </w:p>
    <w:p>
      <w:pPr>
        <w:spacing w:after="100"/>
      </w:pPr>
      <w:r>
        <w:rPr>
          <w:sz w:val="20"/>
        </w:rPr>
        <w:t>Google AI Studio is useful for experimenting with prompts, chat prompts, model settings, and app-like prototypes.</w:t>
      </w:r>
    </w:p>
    <w:p>
      <w:pPr>
        <w:spacing w:after="100"/>
      </w:pPr>
      <w:r>
        <w:rPr>
          <w:sz w:val="20"/>
        </w:rPr>
        <w:t>When using AI Studio, create a clear system instruction first: role, style, rules, output format, and tool behavior.</w:t>
      </w:r>
    </w:p>
    <w:p>
      <w:pPr>
        <w:spacing w:after="100"/>
      </w:pPr>
      <w:r>
        <w:rPr>
          <w:sz w:val="20"/>
        </w:rPr>
        <w:t>Then test prompts with small examples before using huge inputs.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System instruction example: “You are a precise app planning assistant. Always produce structured outputs, avoid fake claims, and ask for missing constraints only when necessary.”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5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Best Use 3: Media-Aware Prompting</w:t>
      </w:r>
    </w:p>
    <w:p>
      <w:pPr>
        <w:spacing w:after="100"/>
      </w:pPr>
      <w:r>
        <w:rPr>
          <w:sz w:val="20"/>
        </w:rPr>
        <w:t>Gemini can be useful for prompts involving images, videos, audio, or documents depending on the interface/model you are using.</w:t>
      </w:r>
    </w:p>
    <w:p>
      <w:pPr>
        <w:spacing w:after="100"/>
      </w:pPr>
      <w:r>
        <w:rPr>
          <w:sz w:val="20"/>
        </w:rPr>
        <w:t>When prompting with media, say exactly what to inspect: objects, layout, text, sequence, problems, style, or data.</w:t>
      </w:r>
    </w:p>
    <w:p>
      <w:pPr>
        <w:spacing w:after="100"/>
      </w:pPr>
      <w:r>
        <w:rPr>
          <w:sz w:val="20"/>
        </w:rPr>
        <w:t>Do not say “analyze this” alone. Say what kind of analysis you want.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“Analyze this screenshot for UI problems. Return a table with issue, severity, why it matters, and fix.”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“Summarize this video transcript into timeline, key points, and action items.”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Best Use 4: Concise Reasoning Prompts</w:t>
      </w:r>
    </w:p>
    <w:p>
      <w:pPr>
        <w:spacing w:after="100"/>
      </w:pPr>
      <w:r>
        <w:rPr>
          <w:sz w:val="20"/>
        </w:rPr>
        <w:t>For Gemini reasoning workflows, clear direct prompts often work better than long complicated prompt engineering.</w:t>
      </w:r>
    </w:p>
    <w:p>
      <w:pPr>
        <w:spacing w:after="100"/>
      </w:pPr>
      <w:r>
        <w:rPr>
          <w:sz w:val="20"/>
        </w:rPr>
        <w:t>Say the task, constraints, and format. Avoid stuffing the prompt with too many roles, tone rules, and unnecessary instructions.</w:t>
      </w:r>
    </w:p>
    <w:p>
      <w:pPr>
        <w:spacing w:after="100"/>
      </w:pPr>
      <w:r>
        <w:rPr>
          <w:sz w:val="20"/>
        </w:rPr>
        <w:t>If you need more detail, explicitly ask for expanded reasoning or a longer explanation.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“Solve this problem. Show the key steps only. Then give the final answer.”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“Give a concise answer first, then a deeper explanation.”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7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PRDs</w:t>
      </w:r>
    </w:p>
    <w:p>
      <w:pPr>
        <w:spacing w:after="100"/>
      </w:pPr>
      <w:r>
        <w:rPr>
          <w:sz w:val="20"/>
        </w:rPr>
        <w:t>Gemini can create strong PRDs when you give it the user goal, constraints, app type, target users, and must-have features.</w:t>
      </w:r>
    </w:p>
    <w:p>
      <w:pPr>
        <w:spacing w:after="100"/>
      </w:pPr>
      <w:r>
        <w:rPr>
          <w:sz w:val="20"/>
        </w:rPr>
        <w:t>It is especially useful if you provide a lot of raw notes and ask it to organize them into a clean product document.</w:t>
      </w:r>
    </w:p>
    <w:p>
      <w:pPr>
        <w:spacing w:after="100"/>
      </w:pPr>
      <w:r>
        <w:rPr>
          <w:sz w:val="20"/>
        </w:rPr>
        <w:t>Ask for acceptance criteria so the PRD becomes buildable.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“Turn these notes into a PRD. Include summary, problem, users, user stories, features, screens, data, acceptance criteria, MVP, and out-of-scope items.”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8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Coding and API Workflows</w:t>
      </w:r>
    </w:p>
    <w:p>
      <w:pPr>
        <w:spacing w:after="100"/>
      </w:pPr>
      <w:r>
        <w:rPr>
          <w:sz w:val="20"/>
        </w:rPr>
        <w:t>Gemini can help produce code plans, API examples, data structures, and debugging explanations.</w:t>
      </w:r>
    </w:p>
    <w:p>
      <w:pPr>
        <w:spacing w:after="100"/>
      </w:pPr>
      <w:r>
        <w:rPr>
          <w:sz w:val="20"/>
        </w:rPr>
        <w:t>For coding prompts, include framework, language, package restrictions, file structure, and what already exists.</w:t>
      </w:r>
    </w:p>
    <w:p>
      <w:pPr>
        <w:spacing w:after="100"/>
      </w:pPr>
      <w:r>
        <w:rPr>
          <w:sz w:val="20"/>
        </w:rPr>
        <w:t>Ask it not to rewrite unrelated files.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“Build a React TypeScript component for [feature]. Use Tailwind. Keep props typed. Do not use external state libraries.”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“Explain this error and give a minimal fix.”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Research With Grounding</w:t>
      </w:r>
    </w:p>
    <w:p>
      <w:pPr>
        <w:spacing w:after="100"/>
      </w:pPr>
      <w:r>
        <w:rPr>
          <w:sz w:val="20"/>
        </w:rPr>
        <w:t>When using Gemini with search or grounding features, prompt it to separate sourced facts from assumptions.</w:t>
      </w:r>
    </w:p>
    <w:p>
      <w:pPr>
        <w:spacing w:after="100"/>
      </w:pPr>
      <w:r>
        <w:rPr>
          <w:sz w:val="20"/>
        </w:rPr>
        <w:t>Ask for dates, source notes, and uncertainty when the topic changes over time.</w:t>
      </w:r>
    </w:p>
    <w:p>
      <w:pPr>
        <w:spacing w:after="100"/>
      </w:pPr>
      <w:r>
        <w:rPr>
          <w:sz w:val="20"/>
        </w:rPr>
        <w:t>For school or business research, request a comparison 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“Use search grounding. Compare these tools by current features, pricing, best use, and limitations. Include source notes and dates.”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Document Extraction</w:t>
      </w:r>
    </w:p>
    <w:p>
      <w:pPr>
        <w:spacing w:after="100"/>
      </w:pPr>
      <w:r>
        <w:rPr>
          <w:sz w:val="20"/>
        </w:rPr>
        <w:t>Gemini is useful for extracting structured information from long text, transcripts, or PDFs.</w:t>
      </w:r>
    </w:p>
    <w:p>
      <w:pPr>
        <w:spacing w:after="100"/>
      </w:pPr>
      <w:r>
        <w:rPr>
          <w:sz w:val="20"/>
        </w:rPr>
        <w:t>Tell it the schema you want before asking for extraction.</w:t>
      </w:r>
    </w:p>
    <w:p>
      <w:pPr>
        <w:spacing w:after="100"/>
      </w:pPr>
      <w:r>
        <w:rPr>
          <w:sz w:val="20"/>
        </w:rPr>
        <w:t>Use “not found” for missing fields to avoid guessing.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“Extract this into JSON with fields: title, date, people, decisions, tasks, deadlines, risks. Use null for missing values.”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11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UI and App Prompts</w:t>
      </w:r>
    </w:p>
    <w:p>
      <w:pPr>
        <w:spacing w:after="100"/>
      </w:pPr>
      <w:r>
        <w:rPr>
          <w:sz w:val="20"/>
        </w:rPr>
        <w:t>Use Gemini to turn a rough app idea into screens, components, user flows, and implementation prompts.</w:t>
      </w:r>
    </w:p>
    <w:p>
      <w:pPr>
        <w:spacing w:after="100"/>
      </w:pPr>
      <w:r>
        <w:rPr>
          <w:sz w:val="20"/>
        </w:rPr>
        <w:t>For design, describe the product feeling and exact sections you want.</w:t>
      </w:r>
    </w:p>
    <w:p>
      <w:pPr>
        <w:spacing w:after="100"/>
      </w:pPr>
      <w:r>
        <w:rPr>
          <w:sz w:val="20"/>
        </w:rPr>
        <w:t>For AI Studio, ask for a prototype-ready prompt with system instructions and sample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“Create a UI plan for a premium dashboard. Include navigation, layout, cards, filters, charts, empty states, and mobile behavior.”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12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Debugging</w:t>
      </w:r>
    </w:p>
    <w:p>
      <w:pPr>
        <w:spacing w:after="100"/>
      </w:pPr>
      <w:r>
        <w:rPr>
          <w:sz w:val="20"/>
        </w:rPr>
        <w:t>Gemini debugging works best when you paste the full error, relevant code, expected behavior, and actual behavior.</w:t>
      </w:r>
    </w:p>
    <w:p>
      <w:pPr>
        <w:spacing w:after="100"/>
      </w:pPr>
      <w:r>
        <w:rPr>
          <w:sz w:val="20"/>
        </w:rPr>
        <w:t>Ask for a minimal patch first. If it cannot fix with the snippet, ask what file it needs next.</w:t>
      </w:r>
    </w:p>
    <w:p>
      <w:pPr>
        <w:spacing w:after="100"/>
      </w:pPr>
      <w:r>
        <w:rPr>
          <w:sz w:val="20"/>
        </w:rPr>
        <w:t>Keep one bug per prompt when possible.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“Debug this TypeScript error. Explain the cause, then provide the smallest code change. Do not refactor unrelated code.”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13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for Structured Output</w:t>
      </w:r>
    </w:p>
    <w:p>
      <w:pPr>
        <w:spacing w:after="100"/>
      </w:pPr>
      <w:r>
        <w:rPr>
          <w:sz w:val="20"/>
        </w:rPr>
        <w:t>Gemini is strong with structured prompts when you specify the exact schema or table columns.</w:t>
      </w:r>
    </w:p>
    <w:p>
      <w:pPr>
        <w:spacing w:after="100"/>
      </w:pPr>
      <w:r>
        <w:rPr>
          <w:sz w:val="20"/>
        </w:rPr>
        <w:t>Use JSON, markdown tables, checklists, or numbered sections.</w:t>
      </w:r>
    </w:p>
    <w:p>
      <w:pPr>
        <w:spacing w:after="100"/>
      </w:pPr>
      <w:r>
        <w:rPr>
          <w:sz w:val="20"/>
        </w:rPr>
        <w:t>For long inputs, repeat the output schema at the 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“Return only valid JSON matching this schema: { title, summary, risks[], tasks[] }.”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“Create a table with columns: Model, Best For, Weakness, Prompt Style, Example Prompt.”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14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Mistakes to Avoid</w:t>
      </w:r>
    </w:p>
    <w:p>
      <w:pPr>
        <w:spacing w:after="100"/>
      </w:pPr>
      <w:r>
        <w:rPr>
          <w:sz w:val="20"/>
        </w:rPr>
        <w:t>Do not overload prompts with unnecessary personality instructions.</w:t>
      </w:r>
    </w:p>
    <w:p>
      <w:pPr>
        <w:spacing w:after="100"/>
      </w:pPr>
      <w:r>
        <w:rPr>
          <w:sz w:val="20"/>
        </w:rPr>
        <w:t>Do not put the actual question only at the top when the context is extremely long; repeat it at the end.</w:t>
      </w:r>
    </w:p>
    <w:p>
      <w:pPr>
        <w:spacing w:after="100"/>
      </w:pPr>
      <w:r>
        <w:rPr>
          <w:sz w:val="20"/>
        </w:rPr>
        <w:t>Do not ask for “everything” from a huge document. Ask for a specific extraction, summary, or decision.</w:t>
      </w:r>
    </w:p>
    <w:p>
      <w:pPr>
        <w:spacing w:after="100"/>
      </w:pPr>
      <w:r>
        <w:rPr>
          <w:sz w:val="20"/>
        </w:rPr>
        <w:t>Do not treat sample outputs as verified facts.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“Based on the preceding document...”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“Use only provided context.”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“Return not found if missing.”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15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Copy-Paste Prompt Pack 1</w:t>
      </w:r>
    </w:p>
    <w:p>
      <w:pPr>
        <w:spacing w:after="100"/>
      </w:pPr>
      <w:r>
        <w:rPr>
          <w:sz w:val="20"/>
        </w:rPr>
        <w:t>Large-context prompt: “Read the full context above. Based only on that context, produce: summary, key facts, contradictions, questions, and action items.”</w:t>
      </w:r>
    </w:p>
    <w:p>
      <w:pPr>
        <w:spacing w:after="100"/>
      </w:pPr>
      <w:r>
        <w:rPr>
          <w:sz w:val="20"/>
        </w:rPr>
        <w:t>Media prompt: “Inspect this image for [specific goal]. Return observations, issues, and fixes.”</w:t>
      </w:r>
    </w:p>
    <w:p>
      <w:pPr>
        <w:spacing w:after="100"/>
      </w:pPr>
      <w:r>
        <w:rPr>
          <w:sz w:val="20"/>
        </w:rPr>
        <w:t>PRD prompt: “Convert these notes into a PRD with acceptance criteria.”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16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Copy-Paste Prompt Pack 2</w:t>
      </w:r>
    </w:p>
    <w:p>
      <w:pPr>
        <w:spacing w:after="100"/>
      </w:pPr>
      <w:r>
        <w:rPr>
          <w:sz w:val="20"/>
        </w:rPr>
        <w:t>AI Studio prompt: “Create a system instruction for a chatbot that does [goal]. Include behavior rules, tone, refusal rules, output format, and example interactions.”</w:t>
      </w:r>
    </w:p>
    <w:p>
      <w:pPr>
        <w:spacing w:after="100"/>
      </w:pPr>
      <w:r>
        <w:rPr>
          <w:sz w:val="20"/>
        </w:rPr>
        <w:t>Coding prompt: “Create a clean implementation plan before writing code. Include files, components, data types, and test cases.”</w:t>
      </w:r>
    </w:p>
    <w:p>
      <w:pPr>
        <w:spacing w:after="100"/>
      </w:pPr>
      <w:r>
        <w:rPr>
          <w:sz w:val="20"/>
        </w:rPr>
        <w:t>Extraction prompt: “Extract the following fields and return only JSON. Do not guess missing values.”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17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Quality Checklist</w:t>
      </w:r>
    </w:p>
    <w:p>
      <w:pPr>
        <w:spacing w:after="100"/>
      </w:pPr>
      <w:r>
        <w:rPr>
          <w:sz w:val="20"/>
        </w:rPr>
        <w:t>Is the task direct? Is the input labeled? Is the specific question at the end? Is the output format clear? Did I say whether sources are needed? Did I say what to do if information is missing?</w:t>
      </w:r>
    </w:p>
    <w:p>
      <w:pPr>
        <w:spacing w:after="100"/>
      </w:pPr>
      <w:r>
        <w:rPr>
          <w:sz w:val="20"/>
        </w:rPr>
        <w:t>For large context: use labels, section headers, and a final instruction.</w:t>
      </w:r>
    </w:p>
    <w:p>
      <w:pPr>
        <w:spacing w:after="100"/>
      </w:pPr>
      <w:r>
        <w:rPr>
          <w:sz w:val="20"/>
        </w:rPr>
        <w:t>For reasoning: keep the prompt clear and avoid overcomplicated rituals.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Use this sentence: “Based on the preceding information, answer the following question...”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18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Gemini Workflow for Vibe Coding</w:t>
      </w:r>
    </w:p>
    <w:p>
      <w:pPr>
        <w:spacing w:after="100"/>
      </w:pPr>
      <w:r>
        <w:rPr>
          <w:sz w:val="20"/>
        </w:rPr>
        <w:t>Use Gemini when the app idea requires a lot of context or media. Start with the PRD, then ask for screens, then ask for data schemas, then build prompts.</w:t>
      </w:r>
    </w:p>
    <w:p>
      <w:pPr>
        <w:spacing w:after="100"/>
      </w:pPr>
      <w:r>
        <w:rPr>
          <w:sz w:val="20"/>
        </w:rPr>
        <w:t>If using Google AI Studio, test system instructions and short examples before building the full app.</w:t>
      </w:r>
    </w:p>
    <w:p>
      <w:pPr>
        <w:spacing w:after="100"/>
      </w:pPr>
      <w:r>
        <w:rPr>
          <w:sz w:val="20"/>
        </w:rPr>
        <w:t>For coding, keep each request focused.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Workflow: notes → PRD → system instruction → prototype prompt → test → iterate → build.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Daily Practice: Gemini 5-Minute Prompt Drill</w:t>
      </w:r>
    </w:p>
    <w:p>
      <w:pPr>
        <w:spacing w:after="100"/>
      </w:pPr>
      <w:r>
        <w:rPr>
          <w:sz w:val="20"/>
        </w:rPr>
        <w:t>Practice Gemini with one large-context task. Paste a small article, notes, transcript, or code snippet. Ask one exact question at the end.</w:t>
      </w:r>
    </w:p>
    <w:p>
      <w:pPr>
        <w:spacing w:after="100"/>
      </w:pPr>
      <w:r>
        <w:rPr>
          <w:sz w:val="20"/>
        </w:rPr>
        <w:t>Then ask Gemini to return a table, JSON, checklist, or summary. Check whether the answer stayed grounded in the provided context.</w:t>
      </w:r>
    </w:p>
    <w:p>
      <w:pPr>
        <w:spacing w:after="100"/>
      </w:pPr>
      <w:r>
        <w:rPr>
          <w:sz w:val="20"/>
        </w:rPr>
        <w:t>This drill trains the most important Gemini skill: direct instructions with well-labeled context.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Drill: context → final question → structured output → grounding check.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Self-check: Did I place the exact question after the context? Did I say what to do if information is missing?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20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2563EB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Final Ranking: When to Use Gemini</w:t>
      </w:r>
    </w:p>
    <w:p>
      <w:pPr>
        <w:spacing w:after="100"/>
      </w:pPr>
      <w:r>
        <w:rPr>
          <w:sz w:val="20"/>
        </w:rPr>
        <w:t>Use Gemini first when the job is: large-context analysis, document-heavy work, media-aware prompts, Google AI Studio prototypes, search-grounded workflows, and concise direct task execution.</w:t>
      </w:r>
    </w:p>
    <w:p>
      <w:pPr>
        <w:spacing w:after="100"/>
      </w:pPr>
      <w:r>
        <w:rPr>
          <w:sz w:val="20"/>
        </w:rPr>
        <w:t>Use ChatGPT first when the job is: prompt improvement, PRD shaping, tutoring, structured writing, and general vibe coding planning.</w:t>
      </w:r>
    </w:p>
    <w:p>
      <w:pPr>
        <w:spacing w:after="100"/>
      </w:pPr>
      <w:r>
        <w:rPr>
          <w:sz w:val="20"/>
        </w:rPr>
        <w:t>Use Claude first when the job is: long careful writing, polished documents, codebase reasoning, and Claude Code workflows.</w:t>
      </w:r>
    </w:p>
    <w:p>
      <w:pPr>
        <w:spacing w:after="100"/>
      </w:pPr>
      <w:r>
        <w:rPr>
          <w:sz w:val="20"/>
        </w:rPr>
        <w:t>Best Gemini prompt style: concise, direct, context-aware, with the final question at the 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Source notes: Google AI for Developers Gemini prompt design strategies and Gemini developer guide; OpenAI Help Center; Anthropic Claude docs.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2563EB"/>
                <w:sz w:val="20"/>
              </w:rPr>
              <w:t>Source notes used while preparing this playbook: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Google AI for Developers: Prompt design strategies — prompt design is iterative and should use clear, specific instructions.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Google AI for Developers: Gemini developer guide — Gemini 3 prompting favors precise instructions, context management, and direct output steering.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Prompting Playbook • Google Docs Ready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05050"/>
        <w:sz w:val="16"/>
      </w:rPr>
      <w:t>Gemini Prompting Playbook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563E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563E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563E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